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3C663" w14:textId="531E1C4E" w:rsidR="00BF3E60" w:rsidRPr="00901C5E" w:rsidRDefault="00BF3E60" w:rsidP="00BF3E60">
      <w:pPr>
        <w:jc w:val="left"/>
        <w:rPr>
          <w:rFonts w:ascii="Verdana" w:hAnsi="Verdana" w:cs="Verdana"/>
          <w:b/>
          <w:bCs/>
          <w:sz w:val="26"/>
          <w:szCs w:val="26"/>
        </w:rPr>
      </w:pPr>
      <w:r w:rsidRPr="00901C5E">
        <w:rPr>
          <w:rFonts w:ascii="Verdana" w:hAnsi="Verdana" w:cs="Verdana"/>
          <w:b/>
          <w:bCs/>
          <w:sz w:val="26"/>
          <w:szCs w:val="26"/>
        </w:rPr>
        <w:t xml:space="preserve">Tenda </w:t>
      </w:r>
      <w:r w:rsidR="008F0BFE">
        <w:rPr>
          <w:rFonts w:ascii="Verdana" w:hAnsi="Verdana" w:cs="Verdana"/>
          <w:b/>
          <w:bCs/>
          <w:sz w:val="26"/>
          <w:szCs w:val="26"/>
        </w:rPr>
        <w:t>AC5</w:t>
      </w:r>
      <w:r w:rsidRPr="00901C5E">
        <w:rPr>
          <w:rFonts w:ascii="Verdana" w:hAnsi="Verdana" w:cs="Verdana"/>
          <w:b/>
          <w:bCs/>
          <w:sz w:val="26"/>
          <w:szCs w:val="26"/>
        </w:rPr>
        <w:t>-How to set up parental control</w:t>
      </w:r>
    </w:p>
    <w:p w14:paraId="46BE8B39" w14:textId="7B75CF3D" w:rsidR="00BF3E60" w:rsidRPr="00194FCA" w:rsidRDefault="00BF3E60" w:rsidP="00BF3E60">
      <w:pPr>
        <w:jc w:val="left"/>
        <w:rPr>
          <w:rFonts w:ascii="Verdana" w:hAnsi="Verdana" w:cs="Verdana"/>
          <w:bCs/>
          <w:color w:val="9C9A9C"/>
          <w:sz w:val="24"/>
        </w:rPr>
      </w:pPr>
      <w:r w:rsidRPr="00194FCA">
        <w:rPr>
          <w:rFonts w:ascii="Verdana" w:hAnsi="Verdana" w:cs="Verdana"/>
          <w:bCs/>
          <w:color w:val="9C9A9C"/>
          <w:sz w:val="24"/>
        </w:rPr>
        <w:t xml:space="preserve">Model Number: Tenda </w:t>
      </w:r>
      <w:r w:rsidR="008F0BFE">
        <w:rPr>
          <w:rFonts w:ascii="Verdana" w:hAnsi="Verdana" w:cs="Verdana"/>
          <w:bCs/>
          <w:color w:val="9C9A9C"/>
          <w:sz w:val="24"/>
        </w:rPr>
        <w:t>AC5</w:t>
      </w:r>
      <w:r w:rsidRPr="00194FCA">
        <w:rPr>
          <w:rFonts w:ascii="Verdana" w:hAnsi="Verdana" w:cs="Verdana"/>
          <w:bCs/>
          <w:color w:val="9C9A9C"/>
          <w:sz w:val="24"/>
        </w:rPr>
        <w:t xml:space="preserve"> </w:t>
      </w:r>
    </w:p>
    <w:p w14:paraId="16EFD995" w14:textId="77777777" w:rsidR="00BF3E60" w:rsidRPr="00194FCA" w:rsidRDefault="00BF3E60" w:rsidP="00BF3E60">
      <w:pPr>
        <w:jc w:val="left"/>
        <w:rPr>
          <w:rFonts w:ascii="Verdana" w:hAnsi="Verdana" w:cs="Verdana"/>
          <w:bCs/>
          <w:color w:val="9C9A9C"/>
          <w:sz w:val="24"/>
        </w:rPr>
      </w:pPr>
      <w:r w:rsidRPr="00194FCA">
        <w:rPr>
          <w:rFonts w:ascii="Verdana" w:hAnsi="Verdana" w:cs="Verdana"/>
          <w:bCs/>
          <w:color w:val="9C9A9C"/>
          <w:sz w:val="24"/>
        </w:rPr>
        <w:t>Question Classification: Function Setting</w:t>
      </w:r>
    </w:p>
    <w:p w14:paraId="0A7AF4BC" w14:textId="77777777" w:rsidR="00BF3E60" w:rsidRPr="00194FCA" w:rsidRDefault="00BF3E60" w:rsidP="00BF3E60">
      <w:pPr>
        <w:jc w:val="left"/>
        <w:rPr>
          <w:rFonts w:ascii="Verdana" w:hAnsi="Verdana" w:cs="Verdana"/>
          <w:bCs/>
          <w:color w:val="9C9A9C"/>
          <w:sz w:val="24"/>
        </w:rPr>
      </w:pPr>
    </w:p>
    <w:p w14:paraId="2A0B8E57" w14:textId="2DE2954A" w:rsidR="00BF3E60" w:rsidRPr="00194FCA" w:rsidRDefault="00BF3E60" w:rsidP="00BF3E60">
      <w:pPr>
        <w:jc w:val="left"/>
        <w:rPr>
          <w:rFonts w:ascii="Verdana" w:hAnsi="Verdana" w:cs="Verdana"/>
          <w:sz w:val="24"/>
        </w:rPr>
      </w:pPr>
      <w:r w:rsidRPr="00194FCA">
        <w:rPr>
          <w:rFonts w:ascii="Verdana" w:hAnsi="Verdana" w:cs="Verdana"/>
          <w:bCs/>
          <w:sz w:val="24"/>
        </w:rPr>
        <w:t xml:space="preserve">Step 1: </w:t>
      </w:r>
      <w:r w:rsidRPr="00194FCA">
        <w:rPr>
          <w:rFonts w:ascii="Verdana" w:hAnsi="Verdana" w:cs="Verdana"/>
          <w:sz w:val="24"/>
        </w:rPr>
        <w:t xml:space="preserve">Open a browser and type </w:t>
      </w:r>
      <w:hyperlink r:id="rId6" w:history="1">
        <w:bookmarkStart w:id="0" w:name="_GoBack"/>
        <w:bookmarkEnd w:id="0"/>
        <w:r w:rsidRPr="00194FCA">
          <w:rPr>
            <w:rStyle w:val="a7"/>
            <w:rFonts w:ascii="Verdana" w:hAnsi="Verdana" w:cs="Verdana"/>
            <w:color w:val="4472C4"/>
            <w:sz w:val="24"/>
          </w:rPr>
          <w:t>tendawifi.com</w:t>
        </w:r>
      </w:hyperlink>
      <w:r w:rsidRPr="00194FCA">
        <w:rPr>
          <w:rFonts w:ascii="Verdana" w:hAnsi="Verdana" w:cs="Verdana"/>
          <w:sz w:val="24"/>
        </w:rPr>
        <w:t xml:space="preserve"> in Address Bar, tap “</w:t>
      </w:r>
      <w:r w:rsidRPr="00194FCA">
        <w:rPr>
          <w:rFonts w:ascii="Verdana" w:hAnsi="Verdana" w:cs="Verdana"/>
          <w:color w:val="4472C4"/>
          <w:sz w:val="24"/>
        </w:rPr>
        <w:t>Enter</w:t>
      </w:r>
      <w:r w:rsidRPr="00194FCA">
        <w:rPr>
          <w:rFonts w:ascii="Verdana" w:hAnsi="Verdana" w:cs="Verdana"/>
          <w:sz w:val="24"/>
        </w:rPr>
        <w:t xml:space="preserve">”. </w:t>
      </w:r>
      <w:r>
        <w:rPr>
          <w:rFonts w:ascii="Verdana" w:hAnsi="Verdana" w:cs="Verdana"/>
          <w:sz w:val="24"/>
        </w:rPr>
        <w:t>I</w:t>
      </w:r>
      <w:r>
        <w:rPr>
          <w:rFonts w:ascii="Verdana" w:hAnsi="Verdana" w:cs="Verdana" w:hint="eastAsia"/>
          <w:sz w:val="24"/>
        </w:rPr>
        <w:t>nput</w:t>
      </w:r>
      <w:r w:rsidRPr="00194FCA">
        <w:rPr>
          <w:rFonts w:ascii="Verdana" w:hAnsi="Verdana" w:cs="Verdana"/>
          <w:sz w:val="24"/>
        </w:rPr>
        <w:t xml:space="preserve"> login password and tap “</w:t>
      </w:r>
      <w:r w:rsidRPr="00194FCA">
        <w:rPr>
          <w:rFonts w:ascii="Verdana" w:hAnsi="Verdana" w:cs="Verdana"/>
          <w:color w:val="4472C4"/>
          <w:sz w:val="24"/>
        </w:rPr>
        <w:t>Login</w:t>
      </w:r>
      <w:r w:rsidRPr="00194FCA">
        <w:rPr>
          <w:rFonts w:ascii="Verdana" w:hAnsi="Verdana" w:cs="Verdana"/>
          <w:sz w:val="24"/>
        </w:rPr>
        <w:t>”.</w:t>
      </w:r>
    </w:p>
    <w:p w14:paraId="1860625F" w14:textId="77777777" w:rsidR="00BF3E60" w:rsidRPr="00194FCA" w:rsidRDefault="00BF3E60" w:rsidP="00BF3E60">
      <w:pPr>
        <w:jc w:val="left"/>
        <w:rPr>
          <w:rFonts w:ascii="Verdana" w:hAnsi="Verdana" w:cs="Verdana"/>
          <w:sz w:val="24"/>
        </w:rPr>
      </w:pPr>
      <w:r w:rsidRPr="00194FCA">
        <w:rPr>
          <w:rFonts w:ascii="Verdana" w:hAnsi="Verdana" w:cs="Vrinda"/>
          <w:sz w:val="24"/>
        </w:rPr>
        <w:t xml:space="preserve">   </w:t>
      </w:r>
    </w:p>
    <w:p w14:paraId="44AA83EB" w14:textId="28798DB1" w:rsidR="00BF3E60" w:rsidRPr="00194FCA" w:rsidRDefault="00BF3E60" w:rsidP="00BF3E60">
      <w:pPr>
        <w:jc w:val="left"/>
        <w:rPr>
          <w:rFonts w:ascii="Verdana" w:hAnsi="Verdana" w:cs="Verdana"/>
          <w:sz w:val="24"/>
        </w:rPr>
      </w:pPr>
      <w:r w:rsidRPr="00194FCA">
        <w:rPr>
          <w:rFonts w:ascii="Verdana" w:hAnsi="Verdana" w:cs="Verdana"/>
          <w:noProof/>
          <w:sz w:val="24"/>
        </w:rPr>
        <w:drawing>
          <wp:inline distT="0" distB="0" distL="0" distR="0" wp14:anchorId="54597A5B" wp14:editId="35F58EF1">
            <wp:extent cx="5905500" cy="4400550"/>
            <wp:effectExtent l="0" t="0" r="0" b="0"/>
            <wp:docPr id="13" name="图片 13" descr="登录界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登录界面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440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FCA">
        <w:rPr>
          <w:rFonts w:ascii="Verdana" w:hAnsi="Verdana" w:cs="Verdana"/>
          <w:sz w:val="24"/>
        </w:rPr>
        <w:t xml:space="preserve">                            </w:t>
      </w:r>
    </w:p>
    <w:p w14:paraId="5C93AB0E" w14:textId="77777777" w:rsidR="00BF3E60" w:rsidRPr="00194FCA" w:rsidRDefault="00BF3E60" w:rsidP="00BF3E60">
      <w:pPr>
        <w:jc w:val="left"/>
        <w:rPr>
          <w:rFonts w:ascii="Verdana" w:hAnsi="Verdana" w:cs="Verdana"/>
          <w:sz w:val="24"/>
        </w:rPr>
      </w:pPr>
    </w:p>
    <w:p w14:paraId="28162C60" w14:textId="69C9A005" w:rsidR="00BF3E60" w:rsidRPr="00194FCA" w:rsidRDefault="00BF3E60" w:rsidP="00BF3E60">
      <w:pPr>
        <w:jc w:val="left"/>
        <w:rPr>
          <w:rFonts w:ascii="Verdana" w:hAnsi="Verdana" w:cs="Verdana"/>
          <w:sz w:val="24"/>
        </w:rPr>
      </w:pPr>
      <w:r w:rsidRPr="00194FCA">
        <w:rPr>
          <w:rFonts w:ascii="Verdana" w:hAnsi="Verdana" w:cs="Vrinda"/>
          <w:sz w:val="24"/>
        </w:rPr>
        <w:t>Step 2: Tap “</w:t>
      </w:r>
      <w:r w:rsidRPr="00194FCA">
        <w:rPr>
          <w:rFonts w:ascii="Verdana" w:hAnsi="Verdana" w:cs="Vrinda"/>
          <w:color w:val="4472C4"/>
          <w:sz w:val="24"/>
        </w:rPr>
        <w:t>VPN</w:t>
      </w:r>
      <w:r w:rsidRPr="00194FCA">
        <w:rPr>
          <w:rFonts w:ascii="Verdana" w:hAnsi="Verdana" w:cs="Vrinda"/>
          <w:sz w:val="24"/>
        </w:rPr>
        <w:t xml:space="preserve">” </w:t>
      </w:r>
      <w:r w:rsidRPr="00194FCA">
        <w:rPr>
          <w:rFonts w:ascii="Verdana" w:hAnsi="Verdana" w:cs="Verdana"/>
          <w:sz w:val="24"/>
        </w:rPr>
        <w:t xml:space="preserve">tap the </w:t>
      </w:r>
      <w:r w:rsidRPr="00194FCA">
        <w:rPr>
          <w:rFonts w:ascii="Verdana" w:hAnsi="Verdana" w:cs="Verdana"/>
          <w:noProof/>
          <w:sz w:val="24"/>
        </w:rPr>
        <w:drawing>
          <wp:inline distT="0" distB="0" distL="0" distR="0" wp14:anchorId="07B7D33F" wp14:editId="4C6F6D87">
            <wp:extent cx="219075" cy="238125"/>
            <wp:effectExtent l="0" t="0" r="9525" b="9525"/>
            <wp:docPr id="12" name="图片 12" descr="家长控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家长控制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FCA">
        <w:rPr>
          <w:rFonts w:ascii="Verdana" w:hAnsi="Verdana" w:cs="Verdana"/>
          <w:sz w:val="24"/>
        </w:rPr>
        <w:t xml:space="preserve"> to choose the device you want to manage.</w:t>
      </w:r>
    </w:p>
    <w:p w14:paraId="75B1351D" w14:textId="77777777" w:rsidR="00BF3E60" w:rsidRPr="00194FCA" w:rsidRDefault="00BF3E60" w:rsidP="00BF3E60">
      <w:pPr>
        <w:jc w:val="left"/>
        <w:rPr>
          <w:rFonts w:ascii="Verdana" w:hAnsi="Verdana" w:cs="Verdana"/>
          <w:sz w:val="24"/>
        </w:rPr>
      </w:pPr>
    </w:p>
    <w:p w14:paraId="2A4F9C5D" w14:textId="201C4C3C" w:rsidR="00BF3E60" w:rsidRPr="00194FCA" w:rsidRDefault="00BF3E60" w:rsidP="00BF3E60">
      <w:pPr>
        <w:jc w:val="left"/>
        <w:rPr>
          <w:rFonts w:ascii="Verdana" w:hAnsi="Verdana" w:cs="Verdana"/>
          <w:sz w:val="24"/>
        </w:rPr>
      </w:pPr>
      <w:r w:rsidRPr="00194FCA">
        <w:rPr>
          <w:rFonts w:ascii="Verdana" w:hAnsi="Verdana" w:cs="Verdana"/>
          <w:noProof/>
          <w:sz w:val="24"/>
        </w:rPr>
        <w:drawing>
          <wp:inline distT="0" distB="0" distL="0" distR="0" wp14:anchorId="322FD7BA" wp14:editId="2FE5DB56">
            <wp:extent cx="5905500" cy="1704975"/>
            <wp:effectExtent l="0" t="0" r="0" b="9525"/>
            <wp:docPr id="11" name="图片 11" descr="家长控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家长控制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E54F5" w14:textId="77777777" w:rsidR="00BF3E60" w:rsidRPr="00194FCA" w:rsidRDefault="00BF3E60" w:rsidP="00BF3E60">
      <w:pPr>
        <w:jc w:val="left"/>
        <w:rPr>
          <w:rFonts w:ascii="Verdana" w:hAnsi="Verdana" w:cs="Verdana"/>
          <w:sz w:val="24"/>
        </w:rPr>
      </w:pPr>
    </w:p>
    <w:p w14:paraId="4B7E052F" w14:textId="77777777" w:rsidR="00BF3E60" w:rsidRPr="00194FCA" w:rsidRDefault="00BF3E60" w:rsidP="00BF3E60">
      <w:pPr>
        <w:jc w:val="left"/>
        <w:rPr>
          <w:rFonts w:ascii="Verdana" w:hAnsi="Verdana" w:cs="Verdana"/>
          <w:sz w:val="24"/>
        </w:rPr>
      </w:pPr>
      <w:r w:rsidRPr="00194FCA">
        <w:rPr>
          <w:rFonts w:ascii="Verdana" w:hAnsi="Verdana" w:cs="Verdana"/>
          <w:sz w:val="24"/>
        </w:rPr>
        <w:t>Step 3: Finish the settings, tap “</w:t>
      </w:r>
      <w:r w:rsidRPr="00194FCA">
        <w:rPr>
          <w:rFonts w:ascii="Verdana" w:hAnsi="Verdana" w:cs="Verdana"/>
          <w:color w:val="4472C4"/>
          <w:sz w:val="24"/>
        </w:rPr>
        <w:t>Save</w:t>
      </w:r>
      <w:r w:rsidRPr="00194FCA">
        <w:rPr>
          <w:rFonts w:ascii="Verdana" w:hAnsi="Verdana" w:cs="Verdana"/>
          <w:sz w:val="24"/>
        </w:rPr>
        <w:t>”.</w:t>
      </w:r>
    </w:p>
    <w:p w14:paraId="3C99AF2C" w14:textId="77777777" w:rsidR="00BF3E60" w:rsidRPr="00194FCA" w:rsidRDefault="00BF3E60" w:rsidP="00BF3E60">
      <w:pPr>
        <w:jc w:val="left"/>
        <w:rPr>
          <w:rFonts w:ascii="Verdana" w:hAnsi="Verdana" w:cs="Verdana"/>
          <w:sz w:val="24"/>
        </w:rPr>
      </w:pPr>
    </w:p>
    <w:p w14:paraId="6EE1EF51" w14:textId="1323345B" w:rsidR="00BF3E60" w:rsidRPr="00194FCA" w:rsidRDefault="00BF3E60" w:rsidP="00BF3E60">
      <w:pPr>
        <w:jc w:val="left"/>
        <w:rPr>
          <w:rFonts w:ascii="Verdana" w:hAnsi="Verdana" w:cs="Verdana"/>
          <w:sz w:val="24"/>
        </w:rPr>
      </w:pPr>
      <w:r w:rsidRPr="00194FCA">
        <w:rPr>
          <w:rFonts w:ascii="Verdana" w:hAnsi="Verdana" w:cs="Verdana"/>
          <w:noProof/>
          <w:sz w:val="24"/>
        </w:rPr>
        <w:drawing>
          <wp:inline distT="0" distB="0" distL="0" distR="0" wp14:anchorId="7073CB1E" wp14:editId="21ECC3E0">
            <wp:extent cx="5905500" cy="4143375"/>
            <wp:effectExtent l="0" t="0" r="0" b="9525"/>
            <wp:docPr id="10" name="图片 10" descr="家长控制详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家长控制详细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6E970" w14:textId="749EB9AD" w:rsidR="00BF3E60" w:rsidRPr="00194FCA" w:rsidRDefault="00BF3E60" w:rsidP="00BF3E60">
      <w:pPr>
        <w:jc w:val="left"/>
        <w:rPr>
          <w:rFonts w:ascii="Verdana" w:hAnsi="Verdana" w:cs="Verdana"/>
          <w:sz w:val="24"/>
        </w:rPr>
      </w:pPr>
      <w:r w:rsidRPr="00194FCA">
        <w:rPr>
          <w:rFonts w:ascii="微软雅黑" w:eastAsia="微软雅黑" w:hAnsi="微软雅黑" w:cs="微软雅黑" w:hint="eastAsia"/>
          <w:sz w:val="24"/>
        </w:rPr>
        <w:t>①</w:t>
      </w:r>
      <w:r w:rsidRPr="00194FCA">
        <w:rPr>
          <w:rFonts w:ascii="Verdana" w:hAnsi="Verdana" w:cs="Verdana"/>
          <w:sz w:val="24"/>
        </w:rPr>
        <w:t xml:space="preserve"> Devices name: tap </w:t>
      </w:r>
      <w:r w:rsidRPr="00194FCA">
        <w:rPr>
          <w:rFonts w:ascii="Verdana" w:hAnsi="Verdana" w:cs="Verdana"/>
          <w:noProof/>
          <w:sz w:val="24"/>
        </w:rPr>
        <w:drawing>
          <wp:inline distT="0" distB="0" distL="0" distR="0" wp14:anchorId="254421DB" wp14:editId="1A9C2E08">
            <wp:extent cx="219075" cy="238125"/>
            <wp:effectExtent l="0" t="0" r="9525" b="9525"/>
            <wp:docPr id="9" name="图片 9" descr="家长控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家长控制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FCA">
        <w:rPr>
          <w:rFonts w:ascii="Verdana" w:hAnsi="Verdana" w:cs="Verdana"/>
          <w:sz w:val="24"/>
        </w:rPr>
        <w:t xml:space="preserve"> to change device name for easy distinguishing. Tap “Save” to save the device name.</w:t>
      </w:r>
    </w:p>
    <w:p w14:paraId="5A5666FF" w14:textId="77777777" w:rsidR="00BF3E60" w:rsidRPr="00194FCA" w:rsidRDefault="00BF3E60" w:rsidP="00BF3E60">
      <w:pPr>
        <w:jc w:val="left"/>
        <w:rPr>
          <w:rFonts w:ascii="Verdana" w:hAnsi="Verdana" w:cs="Verdana"/>
          <w:sz w:val="24"/>
        </w:rPr>
      </w:pPr>
    </w:p>
    <w:p w14:paraId="3FBA2179" w14:textId="388B0E6B" w:rsidR="00BF3E60" w:rsidRPr="00194FCA" w:rsidRDefault="00BF3E60" w:rsidP="00BF3E60">
      <w:pPr>
        <w:jc w:val="left"/>
        <w:rPr>
          <w:rFonts w:ascii="Verdana" w:hAnsi="Verdana" w:cs="Verdana"/>
          <w:sz w:val="24"/>
        </w:rPr>
      </w:pPr>
      <w:r w:rsidRPr="00194FCA">
        <w:rPr>
          <w:rFonts w:ascii="Verdana" w:hAnsi="Verdana" w:cs="Verdana"/>
          <w:noProof/>
          <w:sz w:val="24"/>
        </w:rPr>
        <w:drawing>
          <wp:inline distT="0" distB="0" distL="0" distR="0" wp14:anchorId="41D38E06" wp14:editId="29BC5163">
            <wp:extent cx="3200400" cy="504825"/>
            <wp:effectExtent l="0" t="0" r="0" b="9525"/>
            <wp:docPr id="8" name="图片 8" descr="设备名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设备名字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2FAD1" w14:textId="09CE266C" w:rsidR="00BF3E60" w:rsidRPr="00194FCA" w:rsidRDefault="00BF3E60" w:rsidP="00BF3E60">
      <w:pPr>
        <w:jc w:val="left"/>
        <w:rPr>
          <w:rFonts w:ascii="Verdana" w:hAnsi="Verdana" w:cs="Verdana"/>
          <w:sz w:val="24"/>
        </w:rPr>
      </w:pPr>
      <w:r w:rsidRPr="00194FCA">
        <w:rPr>
          <w:rFonts w:ascii="Verdana" w:hAnsi="Verdana" w:cs="Verdana"/>
          <w:noProof/>
          <w:sz w:val="24"/>
        </w:rPr>
        <w:drawing>
          <wp:inline distT="0" distB="0" distL="0" distR="0" wp14:anchorId="6BFC503F" wp14:editId="23D6FDAA">
            <wp:extent cx="3219450" cy="571500"/>
            <wp:effectExtent l="0" t="0" r="0" b="0"/>
            <wp:docPr id="7" name="图片 7" descr="my p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y pc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D184B" w14:textId="77777777" w:rsidR="00BF3E60" w:rsidRPr="00194FCA" w:rsidRDefault="00BF3E60" w:rsidP="00BF3E60">
      <w:pPr>
        <w:ind w:left="420"/>
        <w:jc w:val="left"/>
        <w:rPr>
          <w:rFonts w:ascii="Verdana" w:hAnsi="Verdana" w:cs="Verdana"/>
          <w:sz w:val="24"/>
        </w:rPr>
      </w:pPr>
    </w:p>
    <w:p w14:paraId="5719AC18" w14:textId="77777777" w:rsidR="00BF3E60" w:rsidRPr="00194FCA" w:rsidRDefault="00BF3E60" w:rsidP="00BF3E60">
      <w:pPr>
        <w:jc w:val="left"/>
        <w:rPr>
          <w:rFonts w:ascii="Verdana" w:hAnsi="Verdana" w:cs="Verdana"/>
          <w:sz w:val="24"/>
        </w:rPr>
      </w:pPr>
      <w:r w:rsidRPr="00194FCA">
        <w:rPr>
          <w:rFonts w:ascii="微软雅黑" w:eastAsia="微软雅黑" w:hAnsi="微软雅黑" w:cs="微软雅黑" w:hint="eastAsia"/>
          <w:sz w:val="24"/>
        </w:rPr>
        <w:t>②</w:t>
      </w:r>
      <w:r w:rsidRPr="00194FCA">
        <w:rPr>
          <w:rFonts w:ascii="Verdana" w:hAnsi="Verdana" w:cs="Verdana"/>
          <w:sz w:val="24"/>
        </w:rPr>
        <w:t xml:space="preserve"> Internet Accessible: set up when you allow it to access the internet.</w:t>
      </w:r>
    </w:p>
    <w:p w14:paraId="0EEBED10" w14:textId="77777777" w:rsidR="00BF3E60" w:rsidRPr="00194FCA" w:rsidRDefault="00BF3E60" w:rsidP="00BF3E60">
      <w:pPr>
        <w:ind w:firstLineChars="200" w:firstLine="480"/>
        <w:jc w:val="left"/>
        <w:rPr>
          <w:rFonts w:ascii="Verdana" w:hAnsi="Verdana" w:cs="Verdana"/>
          <w:sz w:val="24"/>
        </w:rPr>
      </w:pPr>
    </w:p>
    <w:p w14:paraId="0BF23836" w14:textId="110BEA85" w:rsidR="00BF3E60" w:rsidRPr="00194FCA" w:rsidRDefault="00BF3E60" w:rsidP="00BF3E60">
      <w:pPr>
        <w:jc w:val="left"/>
        <w:rPr>
          <w:rFonts w:ascii="Verdana" w:hAnsi="Verdana" w:cs="Verdana"/>
          <w:sz w:val="24"/>
        </w:rPr>
      </w:pPr>
      <w:r w:rsidRPr="00194FCA">
        <w:rPr>
          <w:rFonts w:ascii="Verdana" w:hAnsi="Verdana" w:cs="Verdana"/>
          <w:noProof/>
          <w:sz w:val="24"/>
        </w:rPr>
        <w:lastRenderedPageBreak/>
        <w:drawing>
          <wp:inline distT="0" distB="0" distL="0" distR="0" wp14:anchorId="499F7972" wp14:editId="2524D4FE">
            <wp:extent cx="5772150" cy="1562100"/>
            <wp:effectExtent l="0" t="0" r="0" b="0"/>
            <wp:docPr id="6" name="图片 6" descr="时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时间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32856" w14:textId="77777777" w:rsidR="00BF3E60" w:rsidRPr="00194FCA" w:rsidRDefault="00BF3E60" w:rsidP="00BF3E60">
      <w:pPr>
        <w:jc w:val="left"/>
        <w:rPr>
          <w:rFonts w:ascii="Verdana" w:hAnsi="Verdana" w:cs="Verdana"/>
          <w:sz w:val="24"/>
        </w:rPr>
      </w:pPr>
      <w:r w:rsidRPr="00194FCA">
        <w:rPr>
          <w:rFonts w:ascii="微软雅黑" w:eastAsia="微软雅黑" w:hAnsi="微软雅黑" w:cs="微软雅黑" w:hint="eastAsia"/>
          <w:sz w:val="24"/>
        </w:rPr>
        <w:t>③</w:t>
      </w:r>
      <w:r w:rsidRPr="00194FCA">
        <w:rPr>
          <w:rFonts w:ascii="Verdana" w:hAnsi="Verdana" w:cs="Verdana"/>
          <w:sz w:val="24"/>
        </w:rPr>
        <w:t xml:space="preserve"> Website Access Limit: blacklist specifies what websites are unavailable. Whitelist specifies what websites are available.</w:t>
      </w:r>
    </w:p>
    <w:p w14:paraId="050F5857" w14:textId="77777777" w:rsidR="00BF3E60" w:rsidRPr="00194FCA" w:rsidRDefault="00BF3E60" w:rsidP="00BF3E60">
      <w:pPr>
        <w:ind w:left="785"/>
        <w:jc w:val="left"/>
        <w:rPr>
          <w:rFonts w:ascii="Verdana" w:hAnsi="Verdana" w:cs="Verdana"/>
          <w:sz w:val="24"/>
        </w:rPr>
      </w:pPr>
    </w:p>
    <w:p w14:paraId="38BCC711" w14:textId="550DD294" w:rsidR="00BF3E60" w:rsidRPr="00194FCA" w:rsidRDefault="00BF3E60" w:rsidP="00BF3E60">
      <w:pPr>
        <w:jc w:val="left"/>
        <w:rPr>
          <w:rFonts w:ascii="Verdana" w:hAnsi="Verdana" w:cs="Verdana"/>
          <w:sz w:val="24"/>
        </w:rPr>
      </w:pPr>
      <w:r w:rsidRPr="00194FCA">
        <w:rPr>
          <w:rFonts w:ascii="Verdana" w:hAnsi="Verdana" w:cs="Verdana"/>
          <w:b/>
          <w:noProof/>
          <w:sz w:val="24"/>
        </w:rPr>
        <w:drawing>
          <wp:inline distT="0" distB="0" distL="0" distR="0" wp14:anchorId="0602EE4C" wp14:editId="3D0DCA11">
            <wp:extent cx="5810250" cy="2828925"/>
            <wp:effectExtent l="0" t="0" r="0" b="9525"/>
            <wp:docPr id="5" name="图片 5" descr="网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网站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D9943" w14:textId="77777777" w:rsidR="00BF3E60" w:rsidRPr="00194FCA" w:rsidRDefault="00BF3E60" w:rsidP="00BF3E60">
      <w:pPr>
        <w:jc w:val="left"/>
        <w:rPr>
          <w:rFonts w:ascii="Verdana" w:hAnsi="Verdana" w:cs="Verdana"/>
          <w:sz w:val="24"/>
        </w:rPr>
      </w:pPr>
    </w:p>
    <w:p w14:paraId="195D8120" w14:textId="2B4877B0" w:rsidR="00BF3E60" w:rsidRPr="00194FCA" w:rsidRDefault="00BF3E60" w:rsidP="00BF3E60">
      <w:pPr>
        <w:autoSpaceDN w:val="0"/>
        <w:jc w:val="left"/>
        <w:rPr>
          <w:rFonts w:ascii="Verdana" w:hAnsi="Verdana" w:cs="Verdana"/>
          <w:sz w:val="24"/>
        </w:rPr>
      </w:pPr>
      <w:r w:rsidRPr="00194FCA">
        <w:rPr>
          <w:rFonts w:ascii="Verdana" w:hAnsi="Verdana" w:cs="Verdana"/>
          <w:sz w:val="24"/>
        </w:rPr>
        <w:t xml:space="preserve">Step 4: If you want to release Parental Control on specified device. Please tap </w:t>
      </w:r>
      <w:r w:rsidRPr="00194FCA">
        <w:rPr>
          <w:rFonts w:ascii="Verdana" w:hAnsi="Verdana"/>
          <w:noProof/>
          <w:sz w:val="24"/>
        </w:rPr>
        <w:drawing>
          <wp:inline distT="0" distB="0" distL="0" distR="0" wp14:anchorId="397C91F5" wp14:editId="19C164E5">
            <wp:extent cx="247650" cy="2476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FCA">
        <w:rPr>
          <w:rFonts w:ascii="Verdana" w:hAnsi="Verdana"/>
          <w:noProof/>
          <w:sz w:val="24"/>
        </w:rPr>
        <w:t>.</w:t>
      </w:r>
    </w:p>
    <w:p w14:paraId="332F5DAD" w14:textId="162921DE" w:rsidR="00BF3E60" w:rsidRPr="00194FCA" w:rsidRDefault="00BF3E60" w:rsidP="00BF3E60">
      <w:pPr>
        <w:autoSpaceDN w:val="0"/>
        <w:jc w:val="left"/>
        <w:rPr>
          <w:rFonts w:ascii="Verdana" w:hAnsi="Verdana" w:cs="Verdana"/>
          <w:sz w:val="24"/>
        </w:rPr>
      </w:pPr>
      <w:r w:rsidRPr="00194FCA">
        <w:rPr>
          <w:rFonts w:ascii="Verdana" w:hAnsi="Verdana" w:cs="Verdana"/>
          <w:noProof/>
          <w:sz w:val="24"/>
        </w:rPr>
        <w:drawing>
          <wp:inline distT="0" distB="0" distL="0" distR="0" wp14:anchorId="7AF82E41" wp14:editId="72A745AE">
            <wp:extent cx="5905500" cy="1676400"/>
            <wp:effectExtent l="0" t="0" r="0" b="0"/>
            <wp:docPr id="3" name="图片 3" descr="解除禁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解除禁止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298067" w14:textId="62C77CAD" w:rsidR="00BF3E60" w:rsidRPr="00194FCA" w:rsidRDefault="00BF3E60" w:rsidP="00BF3E60">
      <w:pPr>
        <w:autoSpaceDN w:val="0"/>
        <w:jc w:val="left"/>
        <w:rPr>
          <w:rFonts w:ascii="Verdana" w:hAnsi="Verdana"/>
          <w:noProof/>
          <w:sz w:val="24"/>
        </w:rPr>
      </w:pPr>
      <w:r w:rsidRPr="00194FCA">
        <w:rPr>
          <w:rFonts w:ascii="Verdana" w:hAnsi="Verdana" w:cs="Verdana"/>
          <w:sz w:val="24"/>
        </w:rPr>
        <w:t xml:space="preserve"> Step 5: </w:t>
      </w:r>
      <w:r w:rsidRPr="00194FCA">
        <w:rPr>
          <w:rFonts w:ascii="Verdana" w:hAnsi="Verdana"/>
          <w:noProof/>
          <w:sz w:val="24"/>
        </w:rPr>
        <w:t xml:space="preserve">If you want to set up Parental Control for this device again, tap </w:t>
      </w:r>
      <w:r w:rsidRPr="00194FCA">
        <w:rPr>
          <w:rFonts w:ascii="Verdana" w:hAnsi="Verdana"/>
          <w:noProof/>
          <w:sz w:val="24"/>
        </w:rPr>
        <w:drawing>
          <wp:inline distT="0" distB="0" distL="0" distR="0" wp14:anchorId="1E13740B" wp14:editId="290FEB6D">
            <wp:extent cx="238125" cy="2095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FCA">
        <w:rPr>
          <w:rFonts w:ascii="Verdana" w:hAnsi="Verdana"/>
          <w:noProof/>
          <w:sz w:val="24"/>
        </w:rPr>
        <w:t>.</w:t>
      </w:r>
    </w:p>
    <w:p w14:paraId="422FBEFE" w14:textId="0E93835C" w:rsidR="00BF3E60" w:rsidRPr="00194FCA" w:rsidRDefault="00BF3E60" w:rsidP="00BF3E60">
      <w:pPr>
        <w:autoSpaceDN w:val="0"/>
        <w:jc w:val="left"/>
        <w:rPr>
          <w:rFonts w:ascii="Verdana" w:hAnsi="Verdana" w:cs="Verdana"/>
          <w:sz w:val="24"/>
        </w:rPr>
      </w:pPr>
      <w:r w:rsidRPr="00194FCA">
        <w:rPr>
          <w:rFonts w:ascii="Verdana" w:hAnsi="Verdana"/>
          <w:noProof/>
          <w:sz w:val="24"/>
        </w:rPr>
        <w:lastRenderedPageBreak/>
        <w:drawing>
          <wp:inline distT="0" distB="0" distL="0" distR="0" wp14:anchorId="6B578A5B" wp14:editId="3F327A88">
            <wp:extent cx="5905500" cy="1657350"/>
            <wp:effectExtent l="0" t="0" r="0" b="0"/>
            <wp:docPr id="1" name="图片 1" descr="重新设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重新设定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779EA" w14:textId="77777777" w:rsidR="00AB5A36" w:rsidRDefault="00AB5A36"/>
    <w:sectPr w:rsidR="00AB5A36">
      <w:headerReference w:type="default" r:id="rId19"/>
      <w:pgSz w:w="12188" w:h="16838"/>
      <w:pgMar w:top="1440" w:right="1440" w:bottom="144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EE8F9E" w14:textId="77777777" w:rsidR="00D62D2C" w:rsidRDefault="00D62D2C" w:rsidP="00BF3E60">
      <w:r>
        <w:separator/>
      </w:r>
    </w:p>
  </w:endnote>
  <w:endnote w:type="continuationSeparator" w:id="0">
    <w:p w14:paraId="6A7A5C86" w14:textId="77777777" w:rsidR="00D62D2C" w:rsidRDefault="00D62D2C" w:rsidP="00BF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9E0AB" w14:textId="77777777" w:rsidR="00D62D2C" w:rsidRDefault="00D62D2C" w:rsidP="00BF3E60">
      <w:r>
        <w:separator/>
      </w:r>
    </w:p>
  </w:footnote>
  <w:footnote w:type="continuationSeparator" w:id="0">
    <w:p w14:paraId="15659593" w14:textId="77777777" w:rsidR="00D62D2C" w:rsidRDefault="00D62D2C" w:rsidP="00BF3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EEC5E" w14:textId="77777777" w:rsidR="00800D25" w:rsidRDefault="00D62D2C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968"/>
    <w:rsid w:val="000C3968"/>
    <w:rsid w:val="004973D9"/>
    <w:rsid w:val="007F2E44"/>
    <w:rsid w:val="008F0BFE"/>
    <w:rsid w:val="00AB5A36"/>
    <w:rsid w:val="00BF3E60"/>
    <w:rsid w:val="00D6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EC6C7B"/>
  <w15:chartTrackingRefBased/>
  <w15:docId w15:val="{46AA7CD7-34E7-40E7-A831-F03B99C1C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3E60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F3E60"/>
    <w:pPr>
      <w:widowControl/>
      <w:pBdr>
        <w:bottom w:val="single" w:sz="6" w:space="1" w:color="auto"/>
      </w:pBdr>
      <w:tabs>
        <w:tab w:val="center" w:pos="4320"/>
        <w:tab w:val="right" w:pos="8640"/>
      </w:tabs>
      <w:snapToGrid w:val="0"/>
      <w:spacing w:after="160"/>
      <w:jc w:val="center"/>
    </w:pPr>
    <w:rPr>
      <w:rFonts w:asciiTheme="minorHAnsi" w:eastAsiaTheme="minorEastAsia" w:hAnsiTheme="minorHAnsi" w:cstheme="minorBidi"/>
      <w:kern w:val="0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3E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3E60"/>
    <w:pPr>
      <w:widowControl/>
      <w:tabs>
        <w:tab w:val="center" w:pos="4320"/>
        <w:tab w:val="right" w:pos="8640"/>
      </w:tabs>
      <w:snapToGrid w:val="0"/>
      <w:spacing w:after="160"/>
      <w:jc w:val="left"/>
    </w:pPr>
    <w:rPr>
      <w:rFonts w:asciiTheme="minorHAnsi" w:eastAsiaTheme="minorEastAsia" w:hAnsiTheme="minorHAnsi" w:cstheme="minorBidi"/>
      <w:kern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3E60"/>
    <w:rPr>
      <w:sz w:val="18"/>
      <w:szCs w:val="18"/>
    </w:rPr>
  </w:style>
  <w:style w:type="character" w:styleId="a7">
    <w:name w:val="Hyperlink"/>
    <w:rsid w:val="00BF3E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tendawifi.com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叶翰昆</dc:creator>
  <cp:keywords/>
  <dc:description/>
  <cp:lastModifiedBy>叶翰昆</cp:lastModifiedBy>
  <cp:revision>4</cp:revision>
  <dcterms:created xsi:type="dcterms:W3CDTF">2018-06-02T09:37:00Z</dcterms:created>
  <dcterms:modified xsi:type="dcterms:W3CDTF">2018-06-04T03:48:00Z</dcterms:modified>
</cp:coreProperties>
</file>